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E1137" w:rsidRDefault="00C17E4A" w:rsidP="003E1137">
      <w:pPr>
        <w:widowControl w:val="0"/>
        <w:jc w:val="center"/>
        <w:rPr>
          <w:b/>
          <w:sz w:val="20"/>
        </w:rPr>
      </w:pPr>
      <w:r>
        <w:fldChar w:fldCharType="begin"/>
      </w:r>
      <w:r w:rsidR="003E1137">
        <w:instrText xml:space="preserve"> SEQ CHAPTER \h \r 1</w:instrText>
      </w:r>
      <w:r>
        <w:fldChar w:fldCharType="end"/>
      </w:r>
      <w:r w:rsidR="003E1137">
        <w:rPr>
          <w:rFonts w:ascii="Arial" w:hAnsi="Arial"/>
          <w:b/>
          <w:sz w:val="40"/>
        </w:rPr>
        <w:t xml:space="preserve">                 </w:t>
      </w:r>
      <w:r w:rsidR="003E1137">
        <w:rPr>
          <w:b/>
          <w:sz w:val="40"/>
        </w:rPr>
        <w:t>Utah State Office of Education</w:t>
      </w:r>
      <w:r w:rsidR="003E1137">
        <w:rPr>
          <w:sz w:val="40"/>
        </w:rPr>
        <w:t xml:space="preserve"> </w:t>
      </w:r>
      <w:r w:rsidR="003E1137">
        <w:rPr>
          <w:b/>
          <w:sz w:val="20"/>
        </w:rPr>
        <w:t>(Board Approved 2008)</w:t>
      </w:r>
    </w:p>
    <w:p w:rsidR="003E1137" w:rsidRDefault="003E1137" w:rsidP="003E1137">
      <w:pPr>
        <w:widowControl w:val="0"/>
        <w:jc w:val="center"/>
        <w:rPr>
          <w:sz w:val="28"/>
        </w:rPr>
      </w:pPr>
      <w:r>
        <w:rPr>
          <w:b/>
          <w:sz w:val="28"/>
        </w:rPr>
        <w:t>Parent/Guardian Consent Form</w:t>
      </w:r>
    </w:p>
    <w:p w:rsidR="003E1137" w:rsidRDefault="003E1137" w:rsidP="003E1137">
      <w:pPr>
        <w:widowControl w:val="0"/>
        <w:jc w:val="center"/>
        <w:rPr>
          <w:sz w:val="20"/>
        </w:rPr>
      </w:pPr>
      <w:r>
        <w:rPr>
          <w:b/>
          <w:sz w:val="28"/>
        </w:rPr>
        <w:t xml:space="preserve"> Human Sexuality Instruction</w:t>
      </w:r>
    </w:p>
    <w:p w:rsidR="003E1137" w:rsidRDefault="003E1137" w:rsidP="003E1137">
      <w:pPr>
        <w:widowControl w:val="0"/>
        <w:rPr>
          <w:b/>
          <w:szCs w:val="24"/>
        </w:rPr>
      </w:pPr>
    </w:p>
    <w:p w:rsidR="003E1137" w:rsidRDefault="003E1137" w:rsidP="003E1137">
      <w:pPr>
        <w:widowControl w:val="0"/>
        <w:rPr>
          <w:b/>
          <w:szCs w:val="24"/>
        </w:rPr>
      </w:pPr>
      <w:r>
        <w:rPr>
          <w:b/>
          <w:szCs w:val="24"/>
        </w:rPr>
        <w:t>Name of Student: __________________________________________</w:t>
      </w:r>
      <w:r>
        <w:rPr>
          <w:b/>
          <w:szCs w:val="24"/>
        </w:rPr>
        <w:tab/>
        <w:t>Class Period: _____</w:t>
      </w:r>
    </w:p>
    <w:p w:rsidR="003E1137" w:rsidRDefault="003E1137" w:rsidP="003E1137">
      <w:pPr>
        <w:widowControl w:val="0"/>
        <w:rPr>
          <w:b/>
          <w:i/>
          <w:szCs w:val="24"/>
        </w:rPr>
      </w:pPr>
    </w:p>
    <w:p w:rsidR="003E1137" w:rsidRDefault="003E1137" w:rsidP="003E1137">
      <w:pPr>
        <w:widowControl w:val="0"/>
        <w:rPr>
          <w:b/>
          <w:i/>
          <w:szCs w:val="24"/>
        </w:rPr>
      </w:pPr>
      <w:r>
        <w:rPr>
          <w:b/>
          <w:i/>
          <w:szCs w:val="24"/>
        </w:rPr>
        <w:t xml:space="preserve">  Parents must receive this form no later than two weeks prior to the beginning of instruction.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blLayout w:type="fixed"/>
        <w:tblCellMar>
          <w:left w:w="101" w:type="dxa"/>
          <w:right w:w="101" w:type="dxa"/>
        </w:tblCellMar>
        <w:tblLook w:val="04A0"/>
      </w:tblPr>
      <w:tblGrid>
        <w:gridCol w:w="9360"/>
      </w:tblGrid>
      <w:tr w:rsidR="003E1137">
        <w:trPr>
          <w:cantSplit/>
        </w:trPr>
        <w:tc>
          <w:tcPr>
            <w:tcW w:w="936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58" w:type="dxa"/>
              <w:right w:w="120" w:type="dxa"/>
            </w:tcMar>
          </w:tcPr>
          <w:p w:rsidR="003E1137" w:rsidRDefault="003E1137">
            <w:pPr>
              <w:widowControl w:val="0"/>
              <w:rPr>
                <w:b/>
                <w:sz w:val="20"/>
              </w:rPr>
            </w:pPr>
            <w:r>
              <w:rPr>
                <w:b/>
                <w:sz w:val="20"/>
              </w:rPr>
              <w:t xml:space="preserve"> </w:t>
            </w:r>
          </w:p>
          <w:p w:rsidR="003E1137" w:rsidRDefault="003E1137">
            <w:pPr>
              <w:widowControl w:val="0"/>
              <w:rPr>
                <w:sz w:val="20"/>
              </w:rPr>
            </w:pPr>
            <w:r>
              <w:rPr>
                <w:sz w:val="20"/>
              </w:rPr>
              <w:t>Course:________________________</w:t>
            </w:r>
            <w:r>
              <w:rPr>
                <w:sz w:val="20"/>
              </w:rPr>
              <w:tab/>
              <w:t>Teacher(s):________________________________________</w:t>
            </w:r>
          </w:p>
          <w:p w:rsidR="003E1137" w:rsidRDefault="003E1137">
            <w:pPr>
              <w:widowControl w:val="0"/>
              <w:rPr>
                <w:sz w:val="20"/>
              </w:rPr>
            </w:pPr>
          </w:p>
          <w:p w:rsidR="003E1137" w:rsidRDefault="003E1137">
            <w:pPr>
              <w:widowControl w:val="0"/>
              <w:rPr>
                <w:sz w:val="20"/>
              </w:rPr>
            </w:pPr>
          </w:p>
          <w:p w:rsidR="003E1137" w:rsidRDefault="003E1137">
            <w:pPr>
              <w:widowControl w:val="0"/>
              <w:rPr>
                <w:sz w:val="20"/>
              </w:rPr>
            </w:pPr>
            <w:r>
              <w:rPr>
                <w:sz w:val="20"/>
              </w:rPr>
              <w:t>School:____________________________</w:t>
            </w:r>
            <w:r>
              <w:rPr>
                <w:sz w:val="20"/>
              </w:rPr>
              <w:tab/>
              <w:t>Telephone Number: _________________________________</w:t>
            </w:r>
            <w:r>
              <w:rPr>
                <w:sz w:val="20"/>
                <w:u w:val="single"/>
              </w:rPr>
              <w:t xml:space="preserve">                                                                             </w:t>
            </w:r>
          </w:p>
        </w:tc>
      </w:tr>
    </w:tbl>
    <w:p w:rsidR="003E1137" w:rsidRDefault="003E1137" w:rsidP="003E1137">
      <w:pPr>
        <w:widowControl w:val="0"/>
        <w:rPr>
          <w:sz w:val="20"/>
        </w:rPr>
      </w:pPr>
    </w:p>
    <w:p w:rsidR="003E1137" w:rsidRDefault="003E1137" w:rsidP="003E1137">
      <w:pPr>
        <w:widowControl w:val="0"/>
        <w:tabs>
          <w:tab w:val="left" w:pos="0"/>
          <w:tab w:val="left" w:pos="2850"/>
        </w:tabs>
        <w:spacing w:line="248" w:lineRule="exact"/>
        <w:rPr>
          <w:szCs w:val="24"/>
        </w:rPr>
      </w:pPr>
      <w:r>
        <w:rPr>
          <w:szCs w:val="24"/>
        </w:rPr>
        <w:t>Dear Parent/Guardian:</w:t>
      </w:r>
    </w:p>
    <w:p w:rsidR="003E1137" w:rsidRDefault="003E1137" w:rsidP="003E1137">
      <w:pPr>
        <w:widowControl w:val="0"/>
        <w:tabs>
          <w:tab w:val="left" w:pos="0"/>
          <w:tab w:val="left" w:pos="2850"/>
        </w:tabs>
        <w:spacing w:line="248" w:lineRule="exact"/>
        <w:rPr>
          <w:szCs w:val="24"/>
        </w:rPr>
      </w:pPr>
    </w:p>
    <w:p w:rsidR="003E1137" w:rsidRDefault="003E1137" w:rsidP="003E1137">
      <w:pPr>
        <w:widowControl w:val="0"/>
        <w:tabs>
          <w:tab w:val="left" w:pos="0"/>
          <w:tab w:val="left" w:pos="2850"/>
        </w:tabs>
        <w:spacing w:line="248" w:lineRule="exact"/>
        <w:rPr>
          <w:szCs w:val="24"/>
        </w:rPr>
      </w:pPr>
      <w:r>
        <w:rPr>
          <w:szCs w:val="24"/>
        </w:rPr>
        <w:t xml:space="preserve">As part of your child’s education, he/she has enrolled in a course that includes instruction on topics related to human sexuality. You are receiving this consent form because instruction and/or discussion of human sexuality topics are controlled by state law and/or Utah State Board of Education rule. Please read the form carefully, select </w:t>
      </w:r>
      <w:r>
        <w:rPr>
          <w:b/>
          <w:szCs w:val="24"/>
        </w:rPr>
        <w:t>one option</w:t>
      </w:r>
      <w:r>
        <w:rPr>
          <w:szCs w:val="24"/>
        </w:rPr>
        <w:t>, sign, and return to the teacher identified above.  Your student will not be allowed to participate in class activities without this completed and signed form on file. Thank you.</w:t>
      </w:r>
    </w:p>
    <w:p w:rsidR="003E1137" w:rsidRDefault="003E1137" w:rsidP="003E1137">
      <w:pPr>
        <w:widowControl w:val="0"/>
        <w:tabs>
          <w:tab w:val="left" w:pos="0"/>
          <w:tab w:val="left" w:pos="2850"/>
        </w:tabs>
        <w:spacing w:line="248" w:lineRule="exact"/>
        <w:rPr>
          <w:szCs w:val="24"/>
        </w:rPr>
      </w:pPr>
    </w:p>
    <w:p w:rsidR="003E1137" w:rsidRDefault="003E1137" w:rsidP="003E1137">
      <w:pPr>
        <w:widowControl w:val="0"/>
        <w:tabs>
          <w:tab w:val="left" w:pos="0"/>
          <w:tab w:val="left" w:pos="2850"/>
        </w:tabs>
        <w:spacing w:line="248" w:lineRule="exact"/>
        <w:rPr>
          <w:szCs w:val="24"/>
        </w:rPr>
      </w:pPr>
      <w:r>
        <w:rPr>
          <w:b/>
          <w:szCs w:val="24"/>
          <w:u w:val="single"/>
        </w:rPr>
        <w:t>INFORMATION</w:t>
      </w:r>
    </w:p>
    <w:p w:rsidR="003E1137" w:rsidRDefault="003E1137" w:rsidP="003E1137">
      <w:pPr>
        <w:widowControl w:val="0"/>
        <w:tabs>
          <w:tab w:val="left" w:pos="0"/>
          <w:tab w:val="left" w:pos="2850"/>
        </w:tabs>
        <w:spacing w:line="248" w:lineRule="exact"/>
        <w:rPr>
          <w:szCs w:val="24"/>
        </w:rPr>
      </w:pPr>
    </w:p>
    <w:p w:rsidR="003E1137" w:rsidRDefault="003E1137" w:rsidP="003E1137">
      <w:pPr>
        <w:widowControl w:val="0"/>
        <w:tabs>
          <w:tab w:val="left" w:pos="0"/>
          <w:tab w:val="left" w:pos="2850"/>
        </w:tabs>
        <w:spacing w:line="248" w:lineRule="exact"/>
        <w:rPr>
          <w:b/>
          <w:sz w:val="22"/>
          <w:szCs w:val="22"/>
        </w:rPr>
      </w:pPr>
      <w:r>
        <w:rPr>
          <w:b/>
          <w:sz w:val="22"/>
          <w:szCs w:val="22"/>
        </w:rPr>
        <w:t>All instruction related to human sexuality and/or sexual activity will take place within the context of Utah State Law (53A-13-101) and Utah State Board of Education rule (R277-474) as follows:</w:t>
      </w:r>
    </w:p>
    <w:p w:rsidR="003E1137" w:rsidRDefault="003E1137" w:rsidP="003E1137">
      <w:pPr>
        <w:widowControl w:val="0"/>
        <w:tabs>
          <w:tab w:val="left" w:pos="0"/>
          <w:tab w:val="left" w:pos="2850"/>
        </w:tabs>
        <w:spacing w:line="248" w:lineRule="exact"/>
        <w:rPr>
          <w:b/>
          <w:szCs w:val="24"/>
        </w:rPr>
      </w:pP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 public schools will teach sexual abstinence before marriage and fidelity after marriage.</w:t>
      </w: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There will be prior parental consent before teaching any aspect of contraception and/or condoms.</w:t>
      </w: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Students will learn about communicable diseases, including those transmitted sexually, and HIV/AIDS.</w:t>
      </w:r>
    </w:p>
    <w:p w:rsidR="003E1137" w:rsidRDefault="003E1137" w:rsidP="003E1137">
      <w:pPr>
        <w:widowControl w:val="0"/>
        <w:tabs>
          <w:tab w:val="left" w:pos="0"/>
          <w:tab w:val="left" w:pos="360"/>
          <w:tab w:val="left" w:pos="2850"/>
        </w:tabs>
        <w:spacing w:line="248" w:lineRule="exact"/>
        <w:rPr>
          <w:szCs w:val="24"/>
        </w:rPr>
      </w:pPr>
    </w:p>
    <w:p w:rsidR="003E1137" w:rsidRDefault="003E1137" w:rsidP="003E1137">
      <w:pPr>
        <w:widowControl w:val="0"/>
        <w:tabs>
          <w:tab w:val="left" w:pos="0"/>
          <w:tab w:val="left" w:pos="360"/>
          <w:tab w:val="left" w:pos="2850"/>
        </w:tabs>
        <w:spacing w:line="248" w:lineRule="exact"/>
        <w:rPr>
          <w:i/>
          <w:szCs w:val="24"/>
        </w:rPr>
      </w:pPr>
      <w:r>
        <w:rPr>
          <w:i/>
          <w:szCs w:val="24"/>
        </w:rPr>
        <w:t>Program materials and guest speakers supporting instruction on these topics have been reviewed and approved by the local district review committee.</w:t>
      </w:r>
    </w:p>
    <w:p w:rsidR="003E1137" w:rsidRDefault="003E1137" w:rsidP="003E1137">
      <w:pPr>
        <w:widowControl w:val="0"/>
        <w:tabs>
          <w:tab w:val="left" w:pos="0"/>
          <w:tab w:val="left" w:pos="360"/>
          <w:tab w:val="left" w:pos="2850"/>
        </w:tabs>
        <w:spacing w:line="248" w:lineRule="exact"/>
        <w:rPr>
          <w:szCs w:val="24"/>
        </w:rPr>
      </w:pPr>
    </w:p>
    <w:p w:rsidR="003E1137" w:rsidRDefault="003E1137" w:rsidP="003E1137">
      <w:pPr>
        <w:widowControl w:val="0"/>
        <w:tabs>
          <w:tab w:val="left" w:pos="0"/>
          <w:tab w:val="left" w:pos="360"/>
          <w:tab w:val="left" w:pos="2850"/>
        </w:tabs>
        <w:spacing w:line="248" w:lineRule="exact"/>
        <w:rPr>
          <w:sz w:val="22"/>
          <w:szCs w:val="22"/>
        </w:rPr>
      </w:pPr>
      <w:r>
        <w:rPr>
          <w:b/>
          <w:sz w:val="22"/>
          <w:szCs w:val="22"/>
        </w:rPr>
        <w:t>The following are NOT approved by the State Board of Education for instruction and may not be taught:</w:t>
      </w:r>
    </w:p>
    <w:p w:rsidR="003E1137" w:rsidRDefault="003E1137" w:rsidP="003E1137">
      <w:pPr>
        <w:widowControl w:val="0"/>
        <w:tabs>
          <w:tab w:val="left" w:pos="0"/>
          <w:tab w:val="left" w:pos="360"/>
          <w:tab w:val="left" w:pos="2850"/>
        </w:tabs>
        <w:spacing w:line="248" w:lineRule="exact"/>
        <w:rPr>
          <w:szCs w:val="24"/>
        </w:rPr>
      </w:pP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 intricacies of intercourse, sexual stimulation or erotic behavior;</w:t>
      </w: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 advocacy of homosexuality;</w:t>
      </w: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 advocacy or encouragement of the use of contraceptive methods or devices;</w:t>
      </w:r>
    </w:p>
    <w:p w:rsidR="003E1137" w:rsidRDefault="003E1137" w:rsidP="003E1137">
      <w:pPr>
        <w:pStyle w:val="Level1"/>
        <w:numPr>
          <w:ilvl w:val="0"/>
          <w:numId w:val="1"/>
        </w:numPr>
        <w:tabs>
          <w:tab w:val="left" w:pos="0"/>
          <w:tab w:val="left" w:pos="360"/>
          <w:tab w:val="left" w:pos="2850"/>
        </w:tabs>
        <w:spacing w:line="248" w:lineRule="exact"/>
        <w:ind w:left="360" w:hanging="360"/>
        <w:rPr>
          <w:szCs w:val="24"/>
        </w:rPr>
      </w:pPr>
      <w:r>
        <w:rPr>
          <w:szCs w:val="24"/>
        </w:rPr>
        <w:t>The advocacy of sexual activity outside of marriage.</w:t>
      </w:r>
    </w:p>
    <w:p w:rsidR="003E1137" w:rsidRDefault="003E1137" w:rsidP="003E1137">
      <w:pPr>
        <w:widowControl w:val="0"/>
        <w:tabs>
          <w:tab w:val="left" w:pos="0"/>
          <w:tab w:val="left" w:pos="360"/>
          <w:tab w:val="left" w:pos="2850"/>
        </w:tabs>
        <w:spacing w:line="248" w:lineRule="exact"/>
        <w:rPr>
          <w:szCs w:val="24"/>
        </w:rPr>
      </w:pPr>
    </w:p>
    <w:p w:rsidR="003E1137" w:rsidRDefault="003E1137" w:rsidP="003E1137">
      <w:pPr>
        <w:widowControl w:val="0"/>
        <w:tabs>
          <w:tab w:val="left" w:pos="0"/>
          <w:tab w:val="left" w:pos="360"/>
          <w:tab w:val="left" w:pos="2850"/>
        </w:tabs>
        <w:spacing w:line="248" w:lineRule="exact"/>
        <w:rPr>
          <w:szCs w:val="24"/>
        </w:rPr>
      </w:pPr>
      <w:r>
        <w:rPr>
          <w:szCs w:val="24"/>
        </w:rPr>
        <w:t>In accordance with Utah State Board of Education Rule R277-474-6-D, teachers may respond to spontaneous student questions for the purposes of providing accurate data or correcting inaccurate or misleading information or comments made by students in class regarding human sexuality.</w:t>
      </w:r>
    </w:p>
    <w:p w:rsidR="00CD550D" w:rsidRDefault="00CD550D" w:rsidP="003E1137">
      <w:pPr>
        <w:widowControl w:val="0"/>
        <w:tabs>
          <w:tab w:val="left" w:pos="0"/>
          <w:tab w:val="left" w:pos="360"/>
          <w:tab w:val="left" w:pos="2850"/>
        </w:tabs>
        <w:spacing w:line="248" w:lineRule="exact"/>
        <w:rPr>
          <w:szCs w:val="24"/>
        </w:rPr>
      </w:pPr>
    </w:p>
    <w:p w:rsidR="003E1137" w:rsidRDefault="003E1137" w:rsidP="003E1137">
      <w:pPr>
        <w:widowControl w:val="0"/>
        <w:tabs>
          <w:tab w:val="left" w:pos="0"/>
          <w:tab w:val="left" w:pos="360"/>
          <w:tab w:val="left" w:pos="2850"/>
        </w:tabs>
        <w:spacing w:line="248" w:lineRule="exact"/>
        <w:rPr>
          <w:b/>
          <w:sz w:val="28"/>
          <w:szCs w:val="28"/>
        </w:rPr>
      </w:pPr>
      <w:r>
        <w:rPr>
          <w:b/>
          <w:szCs w:val="24"/>
        </w:rPr>
        <w:t xml:space="preserve"> </w:t>
      </w:r>
      <w:r>
        <w:rPr>
          <w:b/>
          <w:sz w:val="28"/>
          <w:szCs w:val="28"/>
        </w:rPr>
        <w:t xml:space="preserve">Please choose </w:t>
      </w:r>
      <w:r>
        <w:rPr>
          <w:b/>
          <w:i/>
          <w:sz w:val="28"/>
          <w:szCs w:val="28"/>
        </w:rPr>
        <w:t xml:space="preserve">one </w:t>
      </w:r>
      <w:r>
        <w:rPr>
          <w:b/>
          <w:sz w:val="28"/>
          <w:szCs w:val="28"/>
        </w:rPr>
        <w:t>option for instruction listed on the reverse side of this page.</w:t>
      </w:r>
    </w:p>
    <w:p w:rsidR="003E1137" w:rsidRDefault="003E1137" w:rsidP="003E1137">
      <w:pPr>
        <w:widowControl w:val="0"/>
        <w:tabs>
          <w:tab w:val="center" w:pos="4680"/>
        </w:tabs>
        <w:spacing w:line="248" w:lineRule="exact"/>
        <w:rPr>
          <w:b/>
          <w:sz w:val="20"/>
        </w:rPr>
      </w:pPr>
    </w:p>
    <w:p w:rsidR="003E1137" w:rsidRDefault="003E1137" w:rsidP="003E1137">
      <w:pPr>
        <w:widowControl w:val="0"/>
        <w:tabs>
          <w:tab w:val="center" w:pos="4680"/>
        </w:tabs>
        <w:spacing w:line="248" w:lineRule="exact"/>
        <w:rPr>
          <w:b/>
          <w:sz w:val="20"/>
        </w:rPr>
      </w:pPr>
    </w:p>
    <w:p w:rsidR="003E1137" w:rsidRDefault="003E1137" w:rsidP="003E1137">
      <w:pPr>
        <w:widowControl w:val="0"/>
        <w:tabs>
          <w:tab w:val="center" w:pos="4680"/>
        </w:tabs>
        <w:spacing w:line="248" w:lineRule="exact"/>
        <w:rPr>
          <w:vanish/>
          <w:sz w:val="20"/>
        </w:rPr>
      </w:pPr>
      <w:r>
        <w:rPr>
          <w:b/>
          <w:sz w:val="20"/>
        </w:rPr>
        <w:t>DISCLOSURE:</w:t>
      </w:r>
      <w:r>
        <w:rPr>
          <w:sz w:val="20"/>
        </w:rPr>
        <w:tab/>
      </w:r>
    </w:p>
    <w:tbl>
      <w:tblPr>
        <w:tblW w:w="963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0E0E0"/>
        <w:tblLayout w:type="fixed"/>
        <w:tblCellMar>
          <w:left w:w="101" w:type="dxa"/>
          <w:right w:w="101" w:type="dxa"/>
        </w:tblCellMar>
        <w:tblLook w:val="04A0"/>
      </w:tblPr>
      <w:tblGrid>
        <w:gridCol w:w="9630"/>
      </w:tblGrid>
      <w:tr w:rsidR="003E1137">
        <w:trPr>
          <w:cantSplit/>
        </w:trPr>
        <w:tc>
          <w:tcPr>
            <w:tcW w:w="9630" w:type="dxa"/>
            <w:tcBorders>
              <w:top w:val="single" w:sz="8" w:space="0" w:color="000000"/>
              <w:left w:val="single" w:sz="8" w:space="0" w:color="000000"/>
              <w:bottom w:val="single" w:sz="8" w:space="0" w:color="000000"/>
              <w:right w:val="single" w:sz="8" w:space="0" w:color="000000"/>
            </w:tcBorders>
            <w:shd w:val="clear" w:color="auto" w:fill="E0E0E0"/>
            <w:tcMar>
              <w:top w:w="120" w:type="dxa"/>
              <w:left w:w="120" w:type="dxa"/>
              <w:bottom w:w="58" w:type="dxa"/>
              <w:right w:w="120" w:type="dxa"/>
            </w:tcMar>
          </w:tcPr>
          <w:p w:rsidR="003E1137" w:rsidRDefault="003E1137">
            <w:pPr>
              <w:widowControl w:val="0"/>
              <w:tabs>
                <w:tab w:val="left" w:pos="0"/>
                <w:tab w:val="left" w:pos="360"/>
                <w:tab w:val="left" w:pos="2850"/>
                <w:tab w:val="left" w:pos="4200"/>
                <w:tab w:val="left" w:pos="4560"/>
              </w:tabs>
              <w:spacing w:line="248" w:lineRule="exact"/>
              <w:rPr>
                <w:b/>
                <w:sz w:val="20"/>
              </w:rPr>
            </w:pPr>
            <w:r>
              <w:rPr>
                <w:b/>
                <w:sz w:val="20"/>
              </w:rPr>
              <w:t xml:space="preserve">The curriculum for this course includes instructions and/or discussions about the topics </w:t>
            </w:r>
            <w:r>
              <w:rPr>
                <w:b/>
                <w:sz w:val="20"/>
                <w:u w:val="single"/>
              </w:rPr>
              <w:t>checked</w:t>
            </w:r>
            <w:r>
              <w:rPr>
                <w:b/>
                <w:sz w:val="20"/>
              </w:rPr>
              <w:t xml:space="preserve"> in this box:              </w:t>
            </w:r>
            <w:r>
              <w:rPr>
                <w:b/>
                <w:sz w:val="20"/>
              </w:rPr>
              <w:tab/>
              <w:t xml:space="preserve">                                               </w:t>
            </w:r>
            <w:r>
              <w:rPr>
                <w:sz w:val="20"/>
              </w:rPr>
              <w:t>**Teacher Use Only**</w:t>
            </w:r>
          </w:p>
          <w:p w:rsidR="003E1137" w:rsidRDefault="003E1137">
            <w:pPr>
              <w:widowControl w:val="0"/>
              <w:tabs>
                <w:tab w:val="left" w:pos="0"/>
                <w:tab w:val="left" w:pos="360"/>
                <w:tab w:val="left" w:pos="2850"/>
                <w:tab w:val="left" w:pos="4200"/>
                <w:tab w:val="left" w:pos="4560"/>
              </w:tabs>
              <w:spacing w:line="248" w:lineRule="exact"/>
              <w:rPr>
                <w:sz w:val="20"/>
              </w:rPr>
            </w:pPr>
            <w:r>
              <w:rPr>
                <w:sz w:val="28"/>
                <w:szCs w:val="28"/>
              </w:rPr>
              <w:t>□</w:t>
            </w:r>
            <w:r>
              <w:rPr>
                <w:sz w:val="20"/>
              </w:rPr>
              <w:t xml:space="preserve">   reproductive anatomy and health</w:t>
            </w:r>
            <w:r>
              <w:rPr>
                <w:sz w:val="20"/>
              </w:rPr>
              <w:tab/>
            </w:r>
            <w:r>
              <w:rPr>
                <w:sz w:val="28"/>
                <w:szCs w:val="28"/>
              </w:rPr>
              <w:t>□</w:t>
            </w:r>
            <w:r>
              <w:rPr>
                <w:sz w:val="20"/>
              </w:rPr>
              <w:t xml:space="preserve">    contraception, including condoms*</w:t>
            </w:r>
          </w:p>
          <w:p w:rsidR="003E1137" w:rsidRDefault="003E1137">
            <w:pPr>
              <w:widowControl w:val="0"/>
              <w:tabs>
                <w:tab w:val="left" w:pos="0"/>
                <w:tab w:val="left" w:pos="360"/>
                <w:tab w:val="left" w:pos="2850"/>
                <w:tab w:val="left" w:pos="4200"/>
                <w:tab w:val="left" w:pos="4560"/>
              </w:tabs>
              <w:spacing w:line="248" w:lineRule="exact"/>
              <w:rPr>
                <w:sz w:val="20"/>
              </w:rPr>
            </w:pPr>
            <w:r>
              <w:rPr>
                <w:sz w:val="28"/>
                <w:szCs w:val="28"/>
              </w:rPr>
              <w:t>□</w:t>
            </w:r>
            <w:r>
              <w:rPr>
                <w:sz w:val="20"/>
              </w:rPr>
              <w:t xml:space="preserve">   human reproduction</w:t>
            </w:r>
            <w:r>
              <w:rPr>
                <w:sz w:val="20"/>
              </w:rPr>
              <w:tab/>
            </w:r>
            <w:r>
              <w:rPr>
                <w:sz w:val="20"/>
              </w:rPr>
              <w:tab/>
            </w:r>
            <w:r>
              <w:rPr>
                <w:sz w:val="28"/>
                <w:szCs w:val="28"/>
              </w:rPr>
              <w:t>□</w:t>
            </w:r>
            <w:r>
              <w:rPr>
                <w:szCs w:val="24"/>
              </w:rPr>
              <w:t xml:space="preserve">    </w:t>
            </w:r>
            <w:r>
              <w:rPr>
                <w:sz w:val="20"/>
              </w:rPr>
              <w:t>HIV and AIDS (including modes of transmission)</w:t>
            </w:r>
          </w:p>
          <w:p w:rsidR="003E1137" w:rsidRDefault="003E1137">
            <w:pPr>
              <w:widowControl w:val="0"/>
              <w:tabs>
                <w:tab w:val="left" w:pos="0"/>
                <w:tab w:val="left" w:pos="360"/>
                <w:tab w:val="left" w:pos="2850"/>
                <w:tab w:val="left" w:pos="4200"/>
                <w:tab w:val="left" w:pos="4560"/>
              </w:tabs>
              <w:spacing w:line="248" w:lineRule="exact"/>
              <w:rPr>
                <w:sz w:val="20"/>
              </w:rPr>
            </w:pPr>
            <w:r>
              <w:rPr>
                <w:sz w:val="28"/>
                <w:szCs w:val="28"/>
              </w:rPr>
              <w:t>□</w:t>
            </w:r>
            <w:r>
              <w:rPr>
                <w:sz w:val="20"/>
              </w:rPr>
              <w:t xml:space="preserve">   information on self-exams</w:t>
            </w:r>
            <w:r>
              <w:rPr>
                <w:sz w:val="20"/>
              </w:rPr>
              <w:tab/>
            </w:r>
            <w:r>
              <w:rPr>
                <w:sz w:val="20"/>
              </w:rPr>
              <w:tab/>
            </w:r>
            <w:r>
              <w:rPr>
                <w:sz w:val="28"/>
                <w:szCs w:val="28"/>
              </w:rPr>
              <w:t>□</w:t>
            </w:r>
            <w:r>
              <w:rPr>
                <w:sz w:val="20"/>
              </w:rPr>
              <w:t xml:space="preserve">     sexually transmitted diseases</w:t>
            </w:r>
          </w:p>
          <w:p w:rsidR="003E1137" w:rsidRDefault="003E1137">
            <w:pPr>
              <w:widowControl w:val="0"/>
              <w:tabs>
                <w:tab w:val="left" w:pos="0"/>
                <w:tab w:val="left" w:pos="360"/>
                <w:tab w:val="left" w:pos="2850"/>
                <w:tab w:val="left" w:pos="4200"/>
                <w:tab w:val="left" w:pos="4560"/>
              </w:tabs>
              <w:spacing w:line="248" w:lineRule="exact"/>
              <w:rPr>
                <w:szCs w:val="22"/>
              </w:rPr>
            </w:pPr>
            <w:r>
              <w:rPr>
                <w:sz w:val="28"/>
                <w:szCs w:val="28"/>
              </w:rPr>
              <w:t>□</w:t>
            </w:r>
            <w:r>
              <w:rPr>
                <w:sz w:val="20"/>
              </w:rPr>
              <w:t xml:space="preserve">   date rape</w:t>
            </w:r>
            <w:r>
              <w:rPr>
                <w:sz w:val="20"/>
              </w:rPr>
              <w:tab/>
            </w:r>
            <w:r>
              <w:rPr>
                <w:sz w:val="20"/>
              </w:rPr>
              <w:tab/>
            </w:r>
            <w:r>
              <w:rPr>
                <w:sz w:val="20"/>
              </w:rPr>
              <w:tab/>
              <w:t>(terms of a sensitive/explicit nature may be defined)</w:t>
            </w:r>
          </w:p>
          <w:p w:rsidR="003E1137" w:rsidRDefault="003E1137">
            <w:pPr>
              <w:widowControl w:val="0"/>
              <w:tabs>
                <w:tab w:val="left" w:pos="0"/>
                <w:tab w:val="left" w:pos="360"/>
                <w:tab w:val="left" w:pos="2850"/>
                <w:tab w:val="left" w:pos="4200"/>
                <w:tab w:val="left" w:pos="4560"/>
              </w:tabs>
              <w:spacing w:line="248" w:lineRule="exact"/>
              <w:rPr>
                <w:szCs w:val="22"/>
              </w:rPr>
            </w:pPr>
          </w:p>
          <w:p w:rsidR="003E1137" w:rsidRDefault="003E1137">
            <w:pPr>
              <w:widowControl w:val="0"/>
              <w:tabs>
                <w:tab w:val="left" w:pos="0"/>
                <w:tab w:val="left" w:pos="360"/>
                <w:tab w:val="left" w:pos="2850"/>
                <w:tab w:val="left" w:pos="4200"/>
                <w:tab w:val="left" w:pos="4560"/>
              </w:tabs>
              <w:spacing w:line="248" w:lineRule="exact"/>
              <w:rPr>
                <w:sz w:val="20"/>
              </w:rPr>
            </w:pPr>
            <w:r>
              <w:rPr>
                <w:sz w:val="20"/>
              </w:rPr>
              <w:t xml:space="preserve">*Factual, unbiased information about contraception and condoms may be presented as part of this course (only if the box above is checked).  Demonstrations on how to use condoms or any contraceptive means, methods, or devices are </w:t>
            </w:r>
            <w:r>
              <w:rPr>
                <w:b/>
                <w:sz w:val="20"/>
              </w:rPr>
              <w:t>prohibited</w:t>
            </w:r>
            <w:r>
              <w:rPr>
                <w:sz w:val="20"/>
              </w:rPr>
              <w:t xml:space="preserve"> and are </w:t>
            </w:r>
            <w:r>
              <w:rPr>
                <w:b/>
                <w:sz w:val="20"/>
              </w:rPr>
              <w:t>NOT</w:t>
            </w:r>
            <w:r>
              <w:rPr>
                <w:sz w:val="20"/>
              </w:rPr>
              <w:t xml:space="preserve"> authorized.                                                              </w:t>
            </w:r>
          </w:p>
        </w:tc>
      </w:tr>
    </w:tbl>
    <w:p w:rsidR="003E1137" w:rsidRDefault="003E1137" w:rsidP="003E1137">
      <w:pPr>
        <w:widowControl w:val="0"/>
        <w:tabs>
          <w:tab w:val="left" w:pos="0"/>
          <w:tab w:val="left" w:pos="360"/>
          <w:tab w:val="left" w:pos="2850"/>
          <w:tab w:val="left" w:pos="4200"/>
          <w:tab w:val="left" w:pos="4560"/>
        </w:tabs>
        <w:spacing w:line="248" w:lineRule="exact"/>
        <w:rPr>
          <w:sz w:val="20"/>
        </w:rPr>
      </w:pPr>
    </w:p>
    <w:p w:rsidR="003E1137" w:rsidRDefault="003E1137" w:rsidP="003E1137">
      <w:pPr>
        <w:widowControl w:val="0"/>
        <w:tabs>
          <w:tab w:val="left" w:pos="0"/>
          <w:tab w:val="left" w:pos="360"/>
          <w:tab w:val="left" w:pos="2850"/>
          <w:tab w:val="left" w:pos="4200"/>
          <w:tab w:val="left" w:pos="4560"/>
        </w:tabs>
        <w:spacing w:line="248" w:lineRule="exact"/>
        <w:rPr>
          <w:b/>
          <w:sz w:val="22"/>
          <w:szCs w:val="22"/>
          <w:u w:val="single"/>
        </w:rPr>
      </w:pPr>
      <w:r>
        <w:rPr>
          <w:b/>
          <w:sz w:val="22"/>
          <w:szCs w:val="22"/>
        </w:rPr>
        <w:t>Name of Student: ____________________________________________________</w:t>
      </w:r>
    </w:p>
    <w:p w:rsidR="003E1137" w:rsidRDefault="003E1137" w:rsidP="003E1137">
      <w:pPr>
        <w:widowControl w:val="0"/>
        <w:tabs>
          <w:tab w:val="left" w:pos="0"/>
          <w:tab w:val="left" w:pos="360"/>
          <w:tab w:val="left" w:pos="2850"/>
          <w:tab w:val="left" w:pos="4200"/>
          <w:tab w:val="left" w:pos="4560"/>
        </w:tabs>
        <w:spacing w:line="248" w:lineRule="exact"/>
        <w:ind w:left="360"/>
        <w:rPr>
          <w:b/>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Cs w:val="24"/>
        </w:rPr>
      </w:pPr>
      <w:r>
        <w:rPr>
          <w:b/>
          <w:sz w:val="22"/>
          <w:szCs w:val="22"/>
        </w:rPr>
        <w:tab/>
        <w:t xml:space="preserve">                OPTIONS:</w:t>
      </w:r>
      <w:r>
        <w:rPr>
          <w:sz w:val="22"/>
          <w:szCs w:val="22"/>
        </w:rPr>
        <w:t xml:space="preserve">     </w:t>
      </w:r>
      <w:r>
        <w:rPr>
          <w:b/>
          <w:i/>
          <w:szCs w:val="24"/>
        </w:rPr>
        <w:t>Please read and check only</w:t>
      </w:r>
      <w:r>
        <w:rPr>
          <w:b/>
          <w:i/>
          <w:szCs w:val="24"/>
          <w:u w:val="single"/>
        </w:rPr>
        <w:t xml:space="preserve"> </w:t>
      </w:r>
      <w:r>
        <w:rPr>
          <w:b/>
          <w:i/>
          <w:sz w:val="28"/>
          <w:szCs w:val="28"/>
          <w:u w:val="single"/>
        </w:rPr>
        <w:t>one</w:t>
      </w:r>
      <w:r>
        <w:rPr>
          <w:b/>
          <w:i/>
          <w:szCs w:val="24"/>
        </w:rPr>
        <w:t xml:space="preserve"> of the following:</w:t>
      </w:r>
    </w:p>
    <w:p w:rsidR="003E1137" w:rsidRDefault="003E1137" w:rsidP="003E1137">
      <w:pPr>
        <w:widowControl w:val="0"/>
        <w:tabs>
          <w:tab w:val="left" w:pos="0"/>
          <w:tab w:val="left" w:pos="360"/>
          <w:tab w:val="left" w:pos="2850"/>
          <w:tab w:val="left" w:pos="4200"/>
          <w:tab w:val="left" w:pos="4560"/>
        </w:tabs>
        <w:spacing w:line="248" w:lineRule="exact"/>
        <w:rPr>
          <w:b/>
          <w:i/>
          <w:sz w:val="20"/>
        </w:rPr>
      </w:pPr>
      <w:r>
        <w:rPr>
          <w:b/>
          <w:i/>
          <w:sz w:val="20"/>
        </w:rPr>
        <w:t>Option 1</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r>
        <w:rPr>
          <w:sz w:val="22"/>
          <w:szCs w:val="22"/>
        </w:rPr>
        <w:t>_______I GRANT permission for my child to participate in the scheduled activities/discussions as described above.</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 w:val="20"/>
        </w:rPr>
      </w:pPr>
      <w:r>
        <w:rPr>
          <w:b/>
          <w:i/>
          <w:sz w:val="20"/>
        </w:rPr>
        <w:t>Option 2</w:t>
      </w: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r>
        <w:rPr>
          <w:sz w:val="22"/>
          <w:szCs w:val="22"/>
        </w:rPr>
        <w:t xml:space="preserve">_______I GRANT permission for my child to participate in the scheduled activities/discussions as described above, </w:t>
      </w:r>
      <w:r>
        <w:rPr>
          <w:i/>
          <w:sz w:val="22"/>
          <w:szCs w:val="22"/>
        </w:rPr>
        <w:t xml:space="preserve">with the exception of _____________________________________. </w:t>
      </w:r>
      <w:r>
        <w:rPr>
          <w:sz w:val="22"/>
          <w:szCs w:val="22"/>
        </w:rPr>
        <w:t>I</w:t>
      </w:r>
      <w:r>
        <w:rPr>
          <w:b/>
          <w:sz w:val="22"/>
          <w:szCs w:val="22"/>
        </w:rPr>
        <w:t xml:space="preserve"> </w:t>
      </w:r>
      <w:r>
        <w:rPr>
          <w:sz w:val="22"/>
          <w:szCs w:val="22"/>
        </w:rPr>
        <w:t>understand that my child will receive an alternative assignment of equal value and will not attend the regularly scheduled class on the day of this instruction.</w:t>
      </w: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r>
        <w:rPr>
          <w:sz w:val="22"/>
          <w:szCs w:val="22"/>
        </w:rPr>
        <w:t>My child will be provided a safe, supervised place within the school during the class period(s). It will be his/her responsibility to report to the pre-arranged location, check in with the teacher or supervisor, and submit the completed assignment to the appropriate person.</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 w:val="20"/>
        </w:rPr>
      </w:pPr>
      <w:r>
        <w:rPr>
          <w:b/>
          <w:i/>
          <w:sz w:val="20"/>
        </w:rPr>
        <w:t>Option 3</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r>
        <w:rPr>
          <w:sz w:val="22"/>
          <w:szCs w:val="22"/>
        </w:rPr>
        <w:t>_______Prior to making a decision, I will contact you at the school within the next two weeks to arrange a time to discuss the planned curriculum and/or review the materials.</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 w:val="20"/>
        </w:rPr>
      </w:pPr>
      <w:r>
        <w:rPr>
          <w:b/>
          <w:i/>
          <w:sz w:val="20"/>
        </w:rPr>
        <w:t>Option 4</w:t>
      </w: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r>
        <w:rPr>
          <w:sz w:val="22"/>
          <w:szCs w:val="22"/>
        </w:rPr>
        <w:t xml:space="preserve">_______I DENY permission for my child to participate in any of the scheduled activities/discussions as checked in the above box. </w:t>
      </w: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r>
        <w:rPr>
          <w:sz w:val="22"/>
          <w:szCs w:val="22"/>
        </w:rPr>
        <w:t>I understand that while my child is not involved in the exempted portion of the curriculum, he/she will be provided a safe, supervised place within the school during the class periods and will receive an alternative assignment related to other elements of the course. I shall take responsibility, in cooperation with the teacher and the school, for the student learning the required course material identified on this form (State Board of Education Rule 277-474-5-D).</w:t>
      </w: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p>
    <w:p w:rsidR="003E1137" w:rsidRDefault="003E1137" w:rsidP="003E1137">
      <w:pPr>
        <w:widowControl w:val="0"/>
        <w:tabs>
          <w:tab w:val="left" w:pos="0"/>
          <w:tab w:val="left" w:pos="360"/>
          <w:tab w:val="left" w:pos="2850"/>
          <w:tab w:val="left" w:pos="4200"/>
          <w:tab w:val="left" w:pos="4560"/>
        </w:tabs>
        <w:spacing w:line="248" w:lineRule="exact"/>
        <w:rPr>
          <w:b/>
          <w:i/>
          <w:sz w:val="22"/>
          <w:szCs w:val="22"/>
        </w:rPr>
      </w:pPr>
      <w:r>
        <w:rPr>
          <w:b/>
          <w:i/>
          <w:sz w:val="22"/>
          <w:szCs w:val="22"/>
        </w:rPr>
        <w:t xml:space="preserve">This consent form may be sent to parents within 2 weeks after the beginning of the course, </w:t>
      </w:r>
      <w:r>
        <w:rPr>
          <w:b/>
          <w:i/>
          <w:sz w:val="22"/>
          <w:szCs w:val="22"/>
          <w:u w:val="single"/>
        </w:rPr>
        <w:t>but not less than 2 weeks prior to instruction of the identified topics</w:t>
      </w:r>
      <w:r>
        <w:rPr>
          <w:b/>
          <w:i/>
          <w:sz w:val="22"/>
          <w:szCs w:val="22"/>
        </w:rPr>
        <w:t>.  Under state law, your child cannot participate in the scheduled instructional activity specified above unless and until this signed letter of permission is returned to the teacher identified on this form. Signed forms will be kept on file at the school for a minimum of one year.</w:t>
      </w:r>
    </w:p>
    <w:p w:rsidR="003E1137" w:rsidRDefault="003E1137" w:rsidP="003E1137">
      <w:pPr>
        <w:widowControl w:val="0"/>
        <w:tabs>
          <w:tab w:val="left" w:pos="0"/>
          <w:tab w:val="left" w:pos="360"/>
          <w:tab w:val="left" w:pos="2850"/>
          <w:tab w:val="left" w:pos="4200"/>
          <w:tab w:val="left" w:pos="4560"/>
        </w:tabs>
        <w:spacing w:line="248" w:lineRule="exact"/>
        <w:rPr>
          <w:b/>
          <w:sz w:val="20"/>
        </w:rPr>
      </w:pPr>
      <w:r>
        <w:rPr>
          <w:b/>
          <w:sz w:val="20"/>
        </w:rPr>
        <w:tab/>
        <w:t xml:space="preserve">                               PLEASE SIGN AND RETURN </w:t>
      </w:r>
      <w:r>
        <w:rPr>
          <w:b/>
          <w:i/>
          <w:sz w:val="20"/>
        </w:rPr>
        <w:t>ENTIRE</w:t>
      </w:r>
      <w:r>
        <w:rPr>
          <w:b/>
          <w:sz w:val="20"/>
        </w:rPr>
        <w:t xml:space="preserve"> FORM TO TEACHER</w:t>
      </w:r>
    </w:p>
    <w:p w:rsidR="003E1137" w:rsidRDefault="00C17E4A" w:rsidP="003E1137">
      <w:pPr>
        <w:widowControl w:val="0"/>
        <w:tabs>
          <w:tab w:val="left" w:pos="0"/>
          <w:tab w:val="left" w:pos="360"/>
          <w:tab w:val="left" w:pos="2850"/>
          <w:tab w:val="left" w:pos="4200"/>
          <w:tab w:val="left" w:pos="4560"/>
        </w:tabs>
        <w:spacing w:line="248" w:lineRule="exact"/>
        <w:rPr>
          <w:b/>
          <w:sz w:val="20"/>
          <w:u w:val="single"/>
        </w:rPr>
      </w:pPr>
      <w:r w:rsidRPr="00C17E4A">
        <w:pict>
          <v:shapetype id="_x0000_t202" coordsize="21600,21600" o:spt="202" path="m0,0l0,21600,21600,21600,21600,0xe">
            <v:stroke joinstyle="miter"/>
            <v:path gradientshapeok="t" o:connecttype="rect"/>
          </v:shapetype>
          <v:shape id="_x0000_s1026" type="#_x0000_t202" style="position:absolute;margin-left:-3pt;margin-top:1.55pt;width:484.5pt;height:70.5pt;z-index:251658240" fillcolor="#eaeaea">
            <v:textbox>
              <w:txbxContent>
                <w:p w:rsidR="003E1137" w:rsidRDefault="003E1137" w:rsidP="003E1137">
                  <w:pPr>
                    <w:widowControl w:val="0"/>
                    <w:tabs>
                      <w:tab w:val="left" w:pos="0"/>
                      <w:tab w:val="left" w:pos="360"/>
                      <w:tab w:val="left" w:pos="2850"/>
                      <w:tab w:val="left" w:pos="4200"/>
                      <w:tab w:val="left" w:pos="4560"/>
                    </w:tabs>
                    <w:spacing w:line="248" w:lineRule="exact"/>
                    <w:rPr>
                      <w:b/>
                      <w:i/>
                      <w:szCs w:val="24"/>
                    </w:rPr>
                  </w:pPr>
                  <w:r>
                    <w:rPr>
                      <w:szCs w:val="24"/>
                    </w:rPr>
                    <w:t xml:space="preserve">I have read this form and have chosen </w:t>
                  </w:r>
                  <w:r>
                    <w:rPr>
                      <w:b/>
                      <w:szCs w:val="24"/>
                    </w:rPr>
                    <w:t xml:space="preserve">one option </w:t>
                  </w:r>
                  <w:r>
                    <w:rPr>
                      <w:szCs w:val="24"/>
                    </w:rPr>
                    <w:t>from the preceding list.</w:t>
                  </w:r>
                </w:p>
                <w:p w:rsidR="003E1137" w:rsidRDefault="003E1137" w:rsidP="003E1137">
                  <w:pPr>
                    <w:widowControl w:val="0"/>
                    <w:tabs>
                      <w:tab w:val="left" w:pos="0"/>
                      <w:tab w:val="left" w:pos="360"/>
                      <w:tab w:val="left" w:pos="2850"/>
                      <w:tab w:val="left" w:pos="4200"/>
                      <w:tab w:val="left" w:pos="4560"/>
                    </w:tabs>
                    <w:spacing w:line="248" w:lineRule="exact"/>
                    <w:rPr>
                      <w:b/>
                      <w:szCs w:val="24"/>
                    </w:rPr>
                  </w:pPr>
                </w:p>
                <w:p w:rsidR="003E1137" w:rsidRDefault="003E1137" w:rsidP="003E1137">
                  <w:pPr>
                    <w:widowControl w:val="0"/>
                    <w:tabs>
                      <w:tab w:val="left" w:pos="0"/>
                      <w:tab w:val="left" w:pos="360"/>
                      <w:tab w:val="left" w:pos="2850"/>
                      <w:tab w:val="left" w:pos="4200"/>
                      <w:tab w:val="left" w:pos="4560"/>
                    </w:tabs>
                    <w:spacing w:line="248" w:lineRule="exact"/>
                    <w:rPr>
                      <w:b/>
                      <w:sz w:val="20"/>
                    </w:rPr>
                  </w:pPr>
                  <w:r>
                    <w:rPr>
                      <w:b/>
                      <w:szCs w:val="24"/>
                    </w:rPr>
                    <w:t>Parent/Guardian Signature:</w:t>
                  </w:r>
                  <w:r>
                    <w:rPr>
                      <w:b/>
                      <w:sz w:val="20"/>
                    </w:rPr>
                    <w:t xml:space="preserve"> _________________________________________________________</w:t>
                  </w:r>
                </w:p>
                <w:p w:rsidR="003E1137" w:rsidRDefault="003E1137" w:rsidP="003E1137">
                  <w:pPr>
                    <w:widowControl w:val="0"/>
                    <w:tabs>
                      <w:tab w:val="left" w:pos="0"/>
                      <w:tab w:val="left" w:pos="360"/>
                      <w:tab w:val="left" w:pos="2850"/>
                      <w:tab w:val="left" w:pos="4200"/>
                      <w:tab w:val="left" w:pos="4560"/>
                    </w:tabs>
                    <w:spacing w:line="248" w:lineRule="exact"/>
                    <w:rPr>
                      <w:b/>
                      <w:sz w:val="20"/>
                    </w:rPr>
                  </w:pPr>
                </w:p>
                <w:p w:rsidR="003E1137" w:rsidRDefault="003E1137" w:rsidP="003E1137">
                  <w:pPr>
                    <w:widowControl w:val="0"/>
                    <w:tabs>
                      <w:tab w:val="left" w:pos="0"/>
                      <w:tab w:val="left" w:pos="360"/>
                      <w:tab w:val="left" w:pos="2850"/>
                      <w:tab w:val="left" w:pos="4200"/>
                      <w:tab w:val="left" w:pos="4560"/>
                    </w:tabs>
                    <w:spacing w:line="248" w:lineRule="exact"/>
                    <w:rPr>
                      <w:szCs w:val="24"/>
                      <w:u w:val="single"/>
                    </w:rPr>
                  </w:pPr>
                  <w:r>
                    <w:rPr>
                      <w:b/>
                      <w:szCs w:val="24"/>
                    </w:rPr>
                    <w:t xml:space="preserve">Telephone Number: </w:t>
                  </w:r>
                  <w:r>
                    <w:rPr>
                      <w:szCs w:val="24"/>
                    </w:rPr>
                    <w:t>___________________________</w:t>
                  </w:r>
                  <w:r>
                    <w:rPr>
                      <w:szCs w:val="24"/>
                    </w:rPr>
                    <w:tab/>
                  </w:r>
                  <w:r>
                    <w:rPr>
                      <w:b/>
                      <w:szCs w:val="24"/>
                    </w:rPr>
                    <w:t xml:space="preserve">Date: </w:t>
                  </w:r>
                  <w:r>
                    <w:rPr>
                      <w:szCs w:val="24"/>
                    </w:rPr>
                    <w:t>____________________</w:t>
                  </w:r>
                  <w:r>
                    <w:rPr>
                      <w:szCs w:val="24"/>
                      <w:u w:val="single"/>
                    </w:rPr>
                    <w:t xml:space="preserve">                                                  </w:t>
                  </w:r>
                </w:p>
                <w:p w:rsidR="003E1137" w:rsidRDefault="003E1137" w:rsidP="003E1137">
                  <w:pPr>
                    <w:widowControl w:val="0"/>
                    <w:tabs>
                      <w:tab w:val="left" w:pos="0"/>
                      <w:tab w:val="left" w:pos="360"/>
                      <w:tab w:val="left" w:pos="2850"/>
                      <w:tab w:val="left" w:pos="4200"/>
                      <w:tab w:val="left" w:pos="4560"/>
                    </w:tabs>
                    <w:spacing w:line="248" w:lineRule="exact"/>
                    <w:rPr>
                      <w:sz w:val="20"/>
                    </w:rPr>
                  </w:pPr>
                </w:p>
                <w:p w:rsidR="003E1137" w:rsidRDefault="003E1137" w:rsidP="003E1137"/>
              </w:txbxContent>
            </v:textbox>
          </v:shape>
        </w:pict>
      </w:r>
    </w:p>
    <w:p w:rsidR="003E1137" w:rsidRDefault="003E1137" w:rsidP="003E1137">
      <w:pPr>
        <w:widowControl w:val="0"/>
        <w:tabs>
          <w:tab w:val="left" w:pos="0"/>
          <w:tab w:val="left" w:pos="360"/>
          <w:tab w:val="left" w:pos="2850"/>
          <w:tab w:val="left" w:pos="4200"/>
          <w:tab w:val="left" w:pos="4560"/>
        </w:tabs>
        <w:spacing w:line="248" w:lineRule="exact"/>
        <w:rPr>
          <w:b/>
          <w:sz w:val="20"/>
          <w:u w:val="single"/>
        </w:rPr>
      </w:pPr>
    </w:p>
    <w:p w:rsidR="003E1137" w:rsidRDefault="003E1137" w:rsidP="003E1137">
      <w:pPr>
        <w:widowControl w:val="0"/>
        <w:tabs>
          <w:tab w:val="left" w:pos="0"/>
          <w:tab w:val="left" w:pos="360"/>
          <w:tab w:val="left" w:pos="2850"/>
          <w:tab w:val="left" w:pos="4200"/>
          <w:tab w:val="left" w:pos="4560"/>
        </w:tabs>
        <w:spacing w:line="248" w:lineRule="exact"/>
        <w:rPr>
          <w:b/>
          <w:sz w:val="20"/>
          <w:u w:val="single"/>
        </w:rPr>
      </w:pPr>
    </w:p>
    <w:p w:rsidR="003E1137" w:rsidRDefault="003E1137" w:rsidP="003E1137">
      <w:pPr>
        <w:widowControl w:val="0"/>
        <w:tabs>
          <w:tab w:val="left" w:pos="0"/>
          <w:tab w:val="left" w:pos="360"/>
          <w:tab w:val="left" w:pos="2850"/>
          <w:tab w:val="left" w:pos="4200"/>
          <w:tab w:val="left" w:pos="4560"/>
        </w:tabs>
        <w:spacing w:line="248" w:lineRule="exact"/>
        <w:rPr>
          <w:b/>
          <w:sz w:val="20"/>
          <w:u w:val="single"/>
        </w:rPr>
      </w:pPr>
    </w:p>
    <w:p w:rsidR="003E1137" w:rsidRDefault="003E1137" w:rsidP="003E1137">
      <w:pPr>
        <w:widowControl w:val="0"/>
        <w:tabs>
          <w:tab w:val="left" w:pos="0"/>
          <w:tab w:val="left" w:pos="360"/>
          <w:tab w:val="left" w:pos="2850"/>
          <w:tab w:val="left" w:pos="4200"/>
          <w:tab w:val="left" w:pos="4560"/>
        </w:tabs>
        <w:spacing w:line="248" w:lineRule="exact"/>
        <w:rPr>
          <w:b/>
          <w:sz w:val="20"/>
          <w:u w:val="single"/>
        </w:rPr>
      </w:pPr>
    </w:p>
    <w:p w:rsidR="003E1137" w:rsidRDefault="003E1137" w:rsidP="003E1137">
      <w:pPr>
        <w:widowControl w:val="0"/>
        <w:tabs>
          <w:tab w:val="left" w:pos="0"/>
          <w:tab w:val="left" w:pos="360"/>
          <w:tab w:val="left" w:pos="2850"/>
          <w:tab w:val="left" w:pos="4200"/>
          <w:tab w:val="left" w:pos="4560"/>
        </w:tabs>
        <w:spacing w:line="248" w:lineRule="exact"/>
        <w:rPr>
          <w:b/>
          <w:sz w:val="20"/>
          <w:u w:val="single"/>
        </w:rPr>
      </w:pPr>
    </w:p>
    <w:p w:rsidR="003E1137" w:rsidRDefault="003E1137" w:rsidP="003E1137">
      <w:pPr>
        <w:widowControl w:val="0"/>
        <w:tabs>
          <w:tab w:val="left" w:pos="0"/>
          <w:tab w:val="left" w:pos="360"/>
          <w:tab w:val="left" w:pos="2850"/>
          <w:tab w:val="left" w:pos="4200"/>
          <w:tab w:val="left" w:pos="4560"/>
        </w:tabs>
        <w:spacing w:line="248" w:lineRule="exact"/>
        <w:rPr>
          <w:sz w:val="22"/>
          <w:szCs w:val="22"/>
        </w:rPr>
      </w:pPr>
      <w:r>
        <w:rPr>
          <w:b/>
          <w:sz w:val="20"/>
        </w:rPr>
        <w:t xml:space="preserve">        </w:t>
      </w:r>
      <w:r>
        <w:rPr>
          <w:sz w:val="22"/>
          <w:szCs w:val="22"/>
        </w:rPr>
        <w:t xml:space="preserve">Curriculum or Board Rules may be read at, or printed from, the Internet at:  </w:t>
      </w:r>
      <w:r>
        <w:rPr>
          <w:color w:val="0000FF"/>
          <w:sz w:val="22"/>
          <w:szCs w:val="22"/>
          <w:u w:val="single"/>
        </w:rPr>
        <w:t>www.usoe.org</w:t>
      </w:r>
    </w:p>
    <w:p w:rsidR="003E1137" w:rsidRDefault="003E1137" w:rsidP="003E1137">
      <w:pPr>
        <w:widowControl w:val="0"/>
        <w:tabs>
          <w:tab w:val="left" w:pos="0"/>
          <w:tab w:val="left" w:pos="360"/>
          <w:tab w:val="left" w:pos="2850"/>
          <w:tab w:val="left" w:pos="4200"/>
          <w:tab w:val="left" w:pos="4560"/>
        </w:tabs>
        <w:spacing w:line="248" w:lineRule="exact"/>
        <w:rPr>
          <w:sz w:val="20"/>
        </w:rPr>
      </w:pPr>
    </w:p>
    <w:p w:rsidR="00360C30" w:rsidRDefault="00CD550D"/>
    <w:sectPr w:rsidR="00360C30" w:rsidSect="00E50B6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0722F5A"/>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rPr>
        <w:rFonts w:ascii="WP TypographicSymbols" w:hAnsi="WP TypographicSymbols"/>
      </w:rPr>
    </w:lvl>
    <w:lvl w:ilvl="2">
      <w:start w:val="1"/>
      <w:numFmt w:val="none"/>
      <w:suff w:val="nothing"/>
      <w:lvlText w:val="$"/>
      <w:lvlJc w:val="left"/>
      <w:pPr>
        <w:ind w:left="0" w:firstLine="0"/>
      </w:pPr>
      <w:rPr>
        <w:rFonts w:ascii="WP TypographicSymbols" w:hAnsi="WP TypographicSymbols"/>
      </w:rPr>
    </w:lvl>
    <w:lvl w:ilvl="3">
      <w:start w:val="1"/>
      <w:numFmt w:val="none"/>
      <w:suff w:val="nothing"/>
      <w:lvlText w:val="$"/>
      <w:lvlJc w:val="left"/>
      <w:pPr>
        <w:ind w:left="0" w:firstLine="0"/>
      </w:pPr>
      <w:rPr>
        <w:rFonts w:ascii="WP TypographicSymbols" w:hAnsi="WP TypographicSymbols"/>
      </w:rPr>
    </w:lvl>
    <w:lvl w:ilvl="4">
      <w:start w:val="1"/>
      <w:numFmt w:val="none"/>
      <w:suff w:val="nothing"/>
      <w:lvlText w:val="$"/>
      <w:lvlJc w:val="left"/>
      <w:pPr>
        <w:ind w:left="0" w:firstLine="0"/>
      </w:pPr>
      <w:rPr>
        <w:rFonts w:ascii="WP TypographicSymbols" w:hAnsi="WP TypographicSymbols"/>
      </w:rPr>
    </w:lvl>
    <w:lvl w:ilvl="5">
      <w:start w:val="1"/>
      <w:numFmt w:val="none"/>
      <w:suff w:val="nothing"/>
      <w:lvlText w:val="$"/>
      <w:lvlJc w:val="left"/>
      <w:pPr>
        <w:ind w:left="0" w:firstLine="0"/>
      </w:pPr>
      <w:rPr>
        <w:rFonts w:ascii="WP TypographicSymbols" w:hAnsi="WP TypographicSymbols"/>
      </w:rPr>
    </w:lvl>
    <w:lvl w:ilvl="6">
      <w:start w:val="1"/>
      <w:numFmt w:val="none"/>
      <w:suff w:val="nothing"/>
      <w:lvlText w:val="$"/>
      <w:lvlJc w:val="left"/>
      <w:pPr>
        <w:ind w:left="0" w:firstLine="0"/>
      </w:pPr>
      <w:rPr>
        <w:rFonts w:ascii="WP TypographicSymbols" w:hAnsi="WP TypographicSymbols"/>
      </w:rPr>
    </w:lvl>
    <w:lvl w:ilvl="7">
      <w:start w:val="1"/>
      <w:numFmt w:val="none"/>
      <w:suff w:val="nothing"/>
      <w:lvlText w:val="$"/>
      <w:lvlJc w:val="left"/>
      <w:pPr>
        <w:ind w:left="0" w:firstLine="0"/>
      </w:pPr>
      <w:rPr>
        <w:rFonts w:ascii="WP TypographicSymbols" w:hAnsi="WP TypographicSymbols"/>
      </w:rPr>
    </w:lvl>
    <w:lvl w:ilvl="8">
      <w:start w:val="1"/>
      <w:numFmt w:val="none"/>
      <w:suff w:val="nothing"/>
      <w:lvlText w:val="$"/>
      <w:lvlJc w:val="left"/>
      <w:pPr>
        <w:ind w:left="0" w:firstLine="0"/>
      </w:pPr>
      <w:rPr>
        <w:rFonts w:ascii="WP TypographicSymbols" w:hAnsi="WP TypographicSymbol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E1137"/>
    <w:rsid w:val="003E1137"/>
    <w:rsid w:val="00A93A89"/>
    <w:rsid w:val="00C17E4A"/>
    <w:rsid w:val="00CD550D"/>
    <w:rsid w:val="00E50B62"/>
    <w:rsid w:val="00E67B88"/>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vel1">
    <w:name w:val="Level 1"/>
    <w:basedOn w:val="Normal"/>
    <w:rsid w:val="003E1137"/>
    <w:pPr>
      <w:widowControl w:val="0"/>
    </w:pPr>
  </w:style>
</w:styles>
</file>

<file path=word/webSettings.xml><?xml version="1.0" encoding="utf-8"?>
<w:webSettings xmlns:r="http://schemas.openxmlformats.org/officeDocument/2006/relationships" xmlns:w="http://schemas.openxmlformats.org/wordprocessingml/2006/main">
  <w:divs>
    <w:div w:id="20015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815</Words>
  <Characters>4647</Characters>
  <Application>Microsoft Macintosh Word</Application>
  <DocSecurity>0</DocSecurity>
  <Lines>38</Lines>
  <Paragraphs>9</Paragraphs>
  <ScaleCrop>false</ScaleCrop>
  <Company>Salt Lake City School District</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Kathy Butler</cp:lastModifiedBy>
  <cp:revision>2</cp:revision>
  <dcterms:created xsi:type="dcterms:W3CDTF">2009-09-16T19:29:00Z</dcterms:created>
  <dcterms:modified xsi:type="dcterms:W3CDTF">2014-11-10T19:12:00Z</dcterms:modified>
</cp:coreProperties>
</file>